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C0F12"/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608"/>
        <w:gridCol w:w="5184"/>
      </w:tblGrid>
      <w:tr>
        <w:tc>
          <w:tcPr>
            <w:tcW w:type="dxa" w:w="4608"/>
          </w:tcPr>
          <w:p/>
          <w:tbl>
            <w:tblPr>
              <w:tblW w:w="3744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744"/>
            </w:tblGrid>
            <w:tr>
              <w:tc>
                <w:tcPr>
                  <w:tcW w:type="dxa" w:w="3744"/>
                  <w:tcBorders>
                    <w:bottom w:val="single" w:sz="48" w:space="0" w:color="DC2626"/>
                  </w:tcBorders>
                  <w:tcMar>
                    <w:top w:w="0" w:type="dxa"/>
                    <w:left w:w="0" w:type="dxa"/>
                    <w:bottom w:w="72" w:type="dxa"/>
                    <w:right w:w="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F2F4F5"/>
                      <w:spacing w:val="15"/>
                      <w:sz w:val="60"/>
                    </w:rPr>
                    <w:t>INVOICE</w:t>
                  </w:r>
                </w:p>
              </w:tc>
            </w:tr>
          </w:tbl>
          <w:p/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5184"/>
          </w:tcPr>
          <w:p>
            <w:pPr>
              <w:spacing w:before="0" w:after="4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DC2626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DC262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DC262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DC262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DC2626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01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02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03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04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05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06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07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08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09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10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z w:val="15"/>
              </w:rPr>
              <w:t>11</w:t>
            </w: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6" w:space="0" w:color="232A2E"/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DC2626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6" w:space="0" w:color="232A2E"/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DC2626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DC2626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F2F4F5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Cutline invoice template</dc:title>
  <dc:subject/>
  <dc:creator>InvoiceTools.com</dc:creator>
  <cp:keywords/>
  <dc:description>Design: The Cutline.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